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EEB" w:rsidRDefault="00B65EEB" w:rsidP="00AC58A6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Ideas </w:t>
      </w:r>
      <w:r w:rsidR="00344808">
        <w:rPr>
          <w:sz w:val="44"/>
          <w:szCs w:val="44"/>
        </w:rPr>
        <w:t>for</w:t>
      </w:r>
      <w:r>
        <w:rPr>
          <w:sz w:val="44"/>
          <w:szCs w:val="44"/>
        </w:rPr>
        <w:t xml:space="preserve"> E</w:t>
      </w:r>
      <w:r w:rsidR="00E32C41" w:rsidRPr="00E32C41">
        <w:rPr>
          <w:sz w:val="44"/>
          <w:szCs w:val="44"/>
        </w:rPr>
        <w:t xml:space="preserve">ncouraging </w:t>
      </w:r>
      <w:r>
        <w:rPr>
          <w:sz w:val="44"/>
          <w:szCs w:val="44"/>
        </w:rPr>
        <w:t>I</w:t>
      </w:r>
      <w:r w:rsidR="00E32C41" w:rsidRPr="00E32C41">
        <w:rPr>
          <w:sz w:val="44"/>
          <w:szCs w:val="44"/>
        </w:rPr>
        <w:t xml:space="preserve">ndependent </w:t>
      </w:r>
      <w:r>
        <w:rPr>
          <w:sz w:val="44"/>
          <w:szCs w:val="44"/>
        </w:rPr>
        <w:t>W</w:t>
      </w:r>
      <w:r w:rsidR="00E32C41" w:rsidRPr="00E32C41">
        <w:rPr>
          <w:sz w:val="44"/>
          <w:szCs w:val="44"/>
        </w:rPr>
        <w:t>riting</w:t>
      </w:r>
    </w:p>
    <w:p w:rsidR="00344808" w:rsidRPr="00B02043" w:rsidRDefault="00344808" w:rsidP="00AC58A6">
      <w:pPr>
        <w:spacing w:after="0"/>
        <w:rPr>
          <w:sz w:val="44"/>
          <w:szCs w:val="44"/>
        </w:rPr>
      </w:pPr>
      <w:bookmarkStart w:id="0" w:name="_GoBack"/>
      <w:bookmarkEnd w:id="0"/>
    </w:p>
    <w:p w:rsidR="00E32C41" w:rsidRPr="006303B7" w:rsidRDefault="00E32C41" w:rsidP="00AC58A6">
      <w:pPr>
        <w:spacing w:after="0"/>
        <w:ind w:left="720"/>
      </w:pPr>
      <w:r w:rsidRPr="006303B7">
        <w:t xml:space="preserve">The following ideas can be used for children who are able to write </w:t>
      </w:r>
      <w:r w:rsidR="00517F10">
        <w:t xml:space="preserve">independently because they have </w:t>
      </w:r>
      <w:r w:rsidRPr="006303B7">
        <w:t xml:space="preserve">been taught the </w:t>
      </w:r>
      <w:r w:rsidR="00517F10" w:rsidRPr="006303B7">
        <w:t>necessary; that</w:t>
      </w:r>
      <w:r w:rsidRPr="006303B7">
        <w:t xml:space="preserve"> is being able to write letter(s)</w:t>
      </w:r>
      <w:r w:rsidR="00517F10">
        <w:t xml:space="preserve"> </w:t>
      </w:r>
      <w:r w:rsidRPr="006303B7">
        <w:t xml:space="preserve">for the sounds in the words they want to write (see dictation sentences for the children who are not at this </w:t>
      </w:r>
      <w:r w:rsidR="00517F10" w:rsidRPr="006303B7">
        <w:t>stage)</w:t>
      </w:r>
      <w:r w:rsidRPr="006303B7">
        <w:t>.</w:t>
      </w:r>
    </w:p>
    <w:p w:rsidR="00E32C41" w:rsidRPr="006303B7" w:rsidRDefault="00E32C41" w:rsidP="00AC58A6">
      <w:pPr>
        <w:spacing w:after="0"/>
        <w:ind w:left="720"/>
      </w:pPr>
      <w:r w:rsidRPr="006303B7">
        <w:t xml:space="preserve">Some children love to write imaginative </w:t>
      </w:r>
      <w:r w:rsidR="00517F10" w:rsidRPr="006303B7">
        <w:t>stories, especially</w:t>
      </w:r>
      <w:r w:rsidR="003631A9" w:rsidRPr="006303B7">
        <w:t xml:space="preserve"> when the mechanics are easy </w:t>
      </w:r>
      <w:r w:rsidR="00517F10">
        <w:t xml:space="preserve">for them .This is </w:t>
      </w:r>
      <w:r w:rsidR="003631A9" w:rsidRPr="006303B7">
        <w:t xml:space="preserve">to be </w:t>
      </w:r>
      <w:r w:rsidR="00517F10" w:rsidRPr="006303B7">
        <w:t>encouraged However, many</w:t>
      </w:r>
      <w:r w:rsidR="003631A9" w:rsidRPr="006303B7">
        <w:t xml:space="preserve"> young children find it difficult to think up their own </w:t>
      </w:r>
      <w:r w:rsidR="00517F10" w:rsidRPr="006303B7">
        <w:t xml:space="preserve">stories. </w:t>
      </w:r>
      <w:r w:rsidR="003631A9" w:rsidRPr="006303B7">
        <w:t xml:space="preserve">It is better to let them write about something they have </w:t>
      </w:r>
      <w:r w:rsidR="00517F10" w:rsidRPr="006303B7">
        <w:t>done, or</w:t>
      </w:r>
      <w:r w:rsidR="004A59D0" w:rsidRPr="006303B7">
        <w:t xml:space="preserve"> a story they </w:t>
      </w:r>
      <w:r w:rsidR="00517F10" w:rsidRPr="006303B7">
        <w:t>know, then</w:t>
      </w:r>
      <w:r w:rsidR="004A59D0" w:rsidRPr="006303B7">
        <w:t xml:space="preserve"> to insist on them being creative before they have the mechanics stored out.</w:t>
      </w:r>
    </w:p>
    <w:p w:rsidR="004A59D0" w:rsidRPr="006303B7" w:rsidRDefault="004A59D0" w:rsidP="00AC58A6">
      <w:pPr>
        <w:spacing w:after="0"/>
        <w:ind w:left="720" w:hanging="720"/>
      </w:pPr>
      <w:r w:rsidRPr="006303B7">
        <w:t>1.</w:t>
      </w:r>
      <w:r w:rsidR="00517F10">
        <w:tab/>
      </w:r>
      <w:r w:rsidRPr="006303B7">
        <w:t xml:space="preserve">Draw pictures on the </w:t>
      </w:r>
      <w:r w:rsidR="00517F10" w:rsidRPr="006303B7">
        <w:t xml:space="preserve">board. </w:t>
      </w:r>
      <w:r w:rsidRPr="006303B7">
        <w:t xml:space="preserve">Ask the children to write a sentence about each </w:t>
      </w:r>
      <w:r w:rsidR="00517F10" w:rsidRPr="006303B7">
        <w:t>picture. Remind</w:t>
      </w:r>
      <w:r w:rsidR="00720ADF" w:rsidRPr="006303B7">
        <w:t xml:space="preserve"> them to start with a capital letter and end with a full stop.</w:t>
      </w:r>
    </w:p>
    <w:p w:rsidR="00720ADF" w:rsidRPr="006303B7" w:rsidRDefault="00720ADF" w:rsidP="00AC58A6">
      <w:pPr>
        <w:spacing w:after="0"/>
        <w:ind w:left="720" w:hanging="720"/>
      </w:pPr>
      <w:r w:rsidRPr="006303B7">
        <w:t>2.</w:t>
      </w:r>
      <w:r w:rsidR="00517F10">
        <w:tab/>
      </w:r>
      <w:r w:rsidRPr="006303B7">
        <w:t xml:space="preserve">Encourage the writing of news .The children have to think of what they want to </w:t>
      </w:r>
      <w:r w:rsidR="00517F10" w:rsidRPr="006303B7">
        <w:t>say, listen</w:t>
      </w:r>
      <w:r w:rsidRPr="006303B7">
        <w:t xml:space="preserve"> for the sounds in each word they want to </w:t>
      </w:r>
      <w:r w:rsidR="00517F10" w:rsidRPr="006303B7">
        <w:t>write, and</w:t>
      </w:r>
      <w:r w:rsidRPr="006303B7">
        <w:t xml:space="preserve"> then write and then write the letters for those </w:t>
      </w:r>
      <w:r w:rsidR="00517F10" w:rsidRPr="006303B7">
        <w:t>sounds. Remind</w:t>
      </w:r>
      <w:r w:rsidRPr="006303B7">
        <w:t xml:space="preserve"> the children to leave a space between each word .Encourage the children to read what they have </w:t>
      </w:r>
      <w:r w:rsidR="00517F10" w:rsidRPr="006303B7">
        <w:t>written. They</w:t>
      </w:r>
      <w:r w:rsidRPr="006303B7">
        <w:t xml:space="preserve"> may even like to read it </w:t>
      </w:r>
      <w:r w:rsidR="006303B7" w:rsidRPr="006303B7">
        <w:t xml:space="preserve">to their </w:t>
      </w:r>
      <w:r w:rsidR="00517F10" w:rsidRPr="006303B7">
        <w:t>friend read</w:t>
      </w:r>
      <w:r w:rsidR="006303B7" w:rsidRPr="006303B7">
        <w:t xml:space="preserve"> it to </w:t>
      </w:r>
      <w:r w:rsidR="00517F10" w:rsidRPr="006303B7">
        <w:t>them.</w:t>
      </w:r>
    </w:p>
    <w:p w:rsidR="006303B7" w:rsidRDefault="006303B7" w:rsidP="00AC58A6">
      <w:pPr>
        <w:spacing w:after="0"/>
        <w:ind w:left="720" w:hanging="720"/>
      </w:pPr>
      <w:r w:rsidRPr="006303B7">
        <w:t>3.</w:t>
      </w:r>
      <w:r>
        <w:tab/>
      </w:r>
      <w:r w:rsidRPr="006303B7">
        <w:t xml:space="preserve">Use a set of pictures that tell a </w:t>
      </w:r>
      <w:r w:rsidR="00517F10" w:rsidRPr="006303B7">
        <w:t>story. Altogether</w:t>
      </w:r>
      <w:r w:rsidRPr="006303B7">
        <w:t xml:space="preserve"> work out the order the pictures have to go in to make story .Then ask the children write the story </w:t>
      </w:r>
      <w:r w:rsidR="00517F10" w:rsidRPr="006303B7">
        <w:t>themselves. Sometimes</w:t>
      </w:r>
      <w:r w:rsidRPr="006303B7">
        <w:t xml:space="preserve"> giving the first sentence</w:t>
      </w:r>
      <w:r>
        <w:rPr>
          <w:sz w:val="44"/>
          <w:szCs w:val="44"/>
        </w:rPr>
        <w:t xml:space="preserve"> </w:t>
      </w:r>
      <w:r w:rsidRPr="006303B7">
        <w:t>on the board helps</w:t>
      </w:r>
      <w:r>
        <w:rPr>
          <w:sz w:val="44"/>
          <w:szCs w:val="44"/>
        </w:rPr>
        <w:t xml:space="preserve"> </w:t>
      </w:r>
      <w:r w:rsidRPr="006303B7">
        <w:t>the</w:t>
      </w:r>
      <w:r>
        <w:rPr>
          <w:sz w:val="44"/>
          <w:szCs w:val="44"/>
        </w:rPr>
        <w:t xml:space="preserve"> </w:t>
      </w:r>
      <w:r>
        <w:t>children get started.</w:t>
      </w:r>
    </w:p>
    <w:p w:rsidR="006303B7" w:rsidRDefault="006303B7" w:rsidP="00AC58A6">
      <w:pPr>
        <w:spacing w:after="0"/>
        <w:ind w:left="720" w:hanging="720"/>
      </w:pPr>
      <w:r>
        <w:t>4.</w:t>
      </w:r>
      <w:r>
        <w:tab/>
        <w:t xml:space="preserve">Tell the children a short story, it can just be a very simple one about a mouse that comes out of its hole and starts to eat the crumbs under the table. Suddenly a cat comes around the door and sees the mouse. The mouse runs as fast as it can and just gets back its hole in time. </w:t>
      </w:r>
      <w:r w:rsidR="00F97278">
        <w:t>Some children</w:t>
      </w:r>
      <w:r>
        <w:t xml:space="preserve"> might like to make</w:t>
      </w:r>
      <w:r w:rsidR="00F97278">
        <w:t xml:space="preserve"> up </w:t>
      </w:r>
      <w:r>
        <w:t xml:space="preserve">their </w:t>
      </w:r>
      <w:r w:rsidR="00F97278">
        <w:t>own ending.</w:t>
      </w:r>
    </w:p>
    <w:p w:rsidR="00F97278" w:rsidRDefault="00F97278" w:rsidP="00AC58A6">
      <w:pPr>
        <w:spacing w:after="0"/>
        <w:ind w:left="720" w:hanging="720"/>
      </w:pPr>
      <w:r>
        <w:t>5.</w:t>
      </w:r>
      <w:r>
        <w:tab/>
        <w:t>Tell a story. Have comprehension questions on the board. The children write the answers down, preferably in a sentence.</w:t>
      </w:r>
    </w:p>
    <w:p w:rsidR="00F97278" w:rsidRDefault="00F97278" w:rsidP="00AC58A6">
      <w:pPr>
        <w:spacing w:after="0"/>
        <w:ind w:left="720" w:hanging="720"/>
      </w:pPr>
      <w:r>
        <w:t>6.</w:t>
      </w:r>
      <w:r>
        <w:tab/>
        <w:t>Give the beginning of the story on the board, or just tell it, the children make up the rest of the story.</w:t>
      </w:r>
    </w:p>
    <w:p w:rsidR="00F97278" w:rsidRDefault="00F97278" w:rsidP="00AC58A6">
      <w:pPr>
        <w:spacing w:after="0"/>
        <w:ind w:left="720" w:hanging="720"/>
      </w:pPr>
      <w:r>
        <w:t>7.</w:t>
      </w:r>
      <w:r>
        <w:tab/>
        <w:t xml:space="preserve">Read poetry. Develop the ability to hear rhythm and rhyme, in preparation for attempting to write poetry </w:t>
      </w:r>
    </w:p>
    <w:p w:rsidR="00F97278" w:rsidRDefault="00F97278" w:rsidP="00AC58A6">
      <w:pPr>
        <w:spacing w:after="0"/>
        <w:ind w:left="720" w:hanging="720"/>
      </w:pPr>
      <w:r>
        <w:t>8.</w:t>
      </w:r>
      <w:r>
        <w:tab/>
        <w:t>Develop neat hand writing – some useful rules to help the children.</w:t>
      </w:r>
    </w:p>
    <w:p w:rsidR="00F97278" w:rsidRDefault="00517F10" w:rsidP="00AC58A6">
      <w:pPr>
        <w:spacing w:after="0"/>
        <w:ind w:left="1440" w:hanging="720"/>
      </w:pPr>
      <w:r>
        <w:t>a.</w:t>
      </w:r>
      <w:r>
        <w:tab/>
        <w:t>Always form the le</w:t>
      </w:r>
      <w:r w:rsidR="00F97278">
        <w:t xml:space="preserve">tters correctly. Nearly all the letters go down first. The letters ‘a dog q’ all start with the caterpillar </w:t>
      </w:r>
      <w:r w:rsidR="00317585">
        <w:t>‘c’</w:t>
      </w:r>
    </w:p>
    <w:p w:rsidR="00317585" w:rsidRDefault="00317585" w:rsidP="00AC58A6">
      <w:pPr>
        <w:spacing w:after="0"/>
        <w:ind w:left="720" w:hanging="720"/>
      </w:pPr>
      <w:r>
        <w:tab/>
        <w:t>b.</w:t>
      </w:r>
      <w:r>
        <w:tab/>
        <w:t>Capitals are tall and don’t join.</w:t>
      </w:r>
    </w:p>
    <w:p w:rsidR="00317585" w:rsidRDefault="00317585" w:rsidP="00AC58A6">
      <w:pPr>
        <w:spacing w:after="0"/>
        <w:ind w:left="720" w:hanging="720"/>
      </w:pPr>
      <w:r>
        <w:tab/>
        <w:t>c.</w:t>
      </w:r>
      <w:r>
        <w:tab/>
        <w:t>All letters are the same size except for a few sticks going up and some tails going down.</w:t>
      </w:r>
    </w:p>
    <w:p w:rsidR="00317585" w:rsidRDefault="00317585" w:rsidP="00AC58A6">
      <w:pPr>
        <w:spacing w:after="0"/>
        <w:ind w:left="720" w:hanging="720"/>
      </w:pPr>
      <w:r>
        <w:tab/>
        <w:t>d.</w:t>
      </w:r>
      <w:r>
        <w:tab/>
        <w:t>Letters should be close together with no bumping.</w:t>
      </w:r>
    </w:p>
    <w:p w:rsidR="00317585" w:rsidRDefault="00317585" w:rsidP="00AC58A6">
      <w:pPr>
        <w:spacing w:after="0"/>
        <w:ind w:left="720" w:hanging="720"/>
      </w:pPr>
      <w:r>
        <w:tab/>
        <w:t>e.</w:t>
      </w:r>
      <w:r>
        <w:tab/>
        <w:t xml:space="preserve">There should </w:t>
      </w:r>
      <w:r w:rsidR="00C52A4A">
        <w:t>be a good space between the word</w:t>
      </w:r>
      <w:r>
        <w:t>s.</w:t>
      </w:r>
    </w:p>
    <w:p w:rsidR="00AC58A6" w:rsidRDefault="00AC58A6" w:rsidP="00AC58A6">
      <w:pPr>
        <w:spacing w:after="0"/>
        <w:ind w:left="720" w:hanging="720"/>
      </w:pPr>
      <w:r>
        <w:t xml:space="preserve">              f.            Marking policy; in earlier stages of independent writing it is impossible for children to write all words coming in their minds with correct </w:t>
      </w:r>
      <w:r w:rsidR="00344808">
        <w:t>spellings. Missing sounds can be pointed out and any tricky words that have already been taught can be corrected.</w:t>
      </w:r>
    </w:p>
    <w:p w:rsidR="00AC58A6" w:rsidRPr="00344808" w:rsidRDefault="00AC58A6" w:rsidP="00344808">
      <w:pPr>
        <w:spacing w:after="0" w:line="240" w:lineRule="auto"/>
        <w:ind w:left="720" w:hanging="720"/>
      </w:pPr>
      <w:r w:rsidRPr="00AC58A6">
        <w:rPr>
          <w:rFonts w:eastAsiaTheme="minorEastAsia" w:hAnsi="Trebuchet MS"/>
          <w:color w:val="404040" w:themeColor="text1" w:themeTint="BF"/>
          <w:kern w:val="24"/>
        </w:rPr>
        <w:t>If everything is corrected it is demoralizing and discourages the children from writing freely.</w:t>
      </w:r>
      <w:r w:rsidRPr="00AC58A6">
        <w:rPr>
          <w:rFonts w:eastAsiaTheme="minorEastAsia" w:hAnsi="Trebuchet MS"/>
          <w:color w:val="404040" w:themeColor="text1" w:themeTint="BF"/>
          <w:kern w:val="24"/>
        </w:rPr>
        <w:t xml:space="preserve"> </w:t>
      </w:r>
      <w:r w:rsidRPr="00AC58A6">
        <w:rPr>
          <w:rFonts w:eastAsiaTheme="minorEastAsia" w:hAnsi="Trebuchet MS"/>
          <w:color w:val="404040" w:themeColor="text1" w:themeTint="BF"/>
          <w:kern w:val="24"/>
        </w:rPr>
        <w:t>The children</w:t>
      </w:r>
      <w:r w:rsidRPr="00AC58A6">
        <w:rPr>
          <w:rFonts w:eastAsiaTheme="minorEastAsia" w:hAnsi="Trebuchet MS"/>
          <w:color w:val="404040" w:themeColor="text1" w:themeTint="BF"/>
          <w:kern w:val="24"/>
        </w:rPr>
        <w:t>’</w:t>
      </w:r>
      <w:r w:rsidRPr="00AC58A6">
        <w:rPr>
          <w:rFonts w:eastAsiaTheme="minorEastAsia" w:hAnsi="Trebuchet MS"/>
          <w:color w:val="404040" w:themeColor="text1" w:themeTint="BF"/>
          <w:kern w:val="24"/>
        </w:rPr>
        <w:t>s earliest efforts at independent writing do not need rigorous marking.</w:t>
      </w:r>
      <w:r w:rsidR="00344808" w:rsidRPr="00344808">
        <w:t xml:space="preserve"> </w:t>
      </w:r>
    </w:p>
    <w:p w:rsidR="00F97278" w:rsidRPr="006303B7" w:rsidRDefault="00F97278" w:rsidP="00344808">
      <w:pPr>
        <w:spacing w:after="0" w:line="240" w:lineRule="auto"/>
        <w:ind w:left="720" w:hanging="720"/>
      </w:pPr>
    </w:p>
    <w:sectPr w:rsidR="00F97278" w:rsidRPr="006303B7" w:rsidSect="00B020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B4162"/>
    <w:multiLevelType w:val="hybridMultilevel"/>
    <w:tmpl w:val="19BCAE2A"/>
    <w:lvl w:ilvl="0" w:tplc="1CE49E5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60574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556D1A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B466F5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F8351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F2E6B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7FC62B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58014E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F74A73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41"/>
    <w:rsid w:val="00100E6A"/>
    <w:rsid w:val="00317585"/>
    <w:rsid w:val="00344808"/>
    <w:rsid w:val="003631A9"/>
    <w:rsid w:val="00475E05"/>
    <w:rsid w:val="004A59D0"/>
    <w:rsid w:val="00517F10"/>
    <w:rsid w:val="006303B7"/>
    <w:rsid w:val="00720ADF"/>
    <w:rsid w:val="00AC58A6"/>
    <w:rsid w:val="00B02043"/>
    <w:rsid w:val="00B65EEB"/>
    <w:rsid w:val="00C52A4A"/>
    <w:rsid w:val="00D06D5B"/>
    <w:rsid w:val="00E32C41"/>
    <w:rsid w:val="00F9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80BDAB-796F-4754-8E0B-AA43C409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2C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C58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53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63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73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</dc:creator>
  <cp:lastModifiedBy>Naina</cp:lastModifiedBy>
  <cp:revision>5</cp:revision>
  <dcterms:created xsi:type="dcterms:W3CDTF">2016-10-12T02:39:00Z</dcterms:created>
  <dcterms:modified xsi:type="dcterms:W3CDTF">2016-10-12T03:02:00Z</dcterms:modified>
</cp:coreProperties>
</file>