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0C0" w:rsidRPr="003D5AD6" w:rsidRDefault="00D5102E" w:rsidP="002E22E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2050" type="#_x0000_t202" style="position:absolute;left:0;text-align:left;margin-left:4.45pt;margin-top:-17.3pt;width:484.6pt;height:62.3pt;z-index:251659264;visibility:visible" fillcolor="white [3201]" strokecolor="#0070c0" strokeweight="5.75pt">
            <v:textbox style="mso-next-textbox:#Text Box 7">
              <w:txbxContent>
                <w:p w:rsidR="00FE621F" w:rsidRDefault="003D5AD6" w:rsidP="003D5AD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  <w:t>Preschool Professional Course</w:t>
                  </w:r>
                </w:p>
                <w:p w:rsidR="003D5AD6" w:rsidRDefault="003D5AD6" w:rsidP="003D5AD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  <w:t xml:space="preserve">Activity Sheet of </w:t>
                  </w:r>
                  <w:r w:rsidR="00DA7F83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  <w:t>STEM/STEAM</w:t>
                  </w:r>
                  <w:r w:rsidR="002E22EC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  <w:t xml:space="preserve"> Lesson 2 (Part 1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  <w:t>)</w:t>
                  </w:r>
                </w:p>
                <w:p w:rsidR="002E22EC" w:rsidRPr="00FE621F" w:rsidRDefault="002E22EC" w:rsidP="002E22EC">
                  <w:pP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</w:pPr>
                </w:p>
              </w:txbxContent>
            </v:textbox>
          </v:shape>
        </w:pict>
      </w:r>
      <w:r w:rsidR="003D5AD6" w:rsidRPr="003D5AD6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-249555</wp:posOffset>
            </wp:positionH>
            <wp:positionV relativeFrom="paragraph">
              <wp:posOffset>-126365</wp:posOffset>
            </wp:positionV>
            <wp:extent cx="831850" cy="614680"/>
            <wp:effectExtent l="19050" t="0" r="6350" b="0"/>
            <wp:wrapSquare wrapText="bothSides"/>
            <wp:docPr id="3" name="Picture 3" descr="D:\jolly phonics stuff\logo sign stuff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olly phonics stuff\logo sign stuff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7F83" w:rsidRPr="00DA7F83" w:rsidRDefault="00DA7F83" w:rsidP="002E22E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64474">
        <w:rPr>
          <w:rFonts w:ascii="Times New Roman" w:hAnsi="Times New Roman" w:cs="Times New Roman"/>
          <w:sz w:val="24"/>
        </w:rPr>
        <w:t>S</w:t>
      </w:r>
    </w:p>
    <w:p w:rsidR="002E22EC" w:rsidRDefault="002E22EC" w:rsidP="002E22EC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</w:rPr>
      </w:pPr>
    </w:p>
    <w:p w:rsidR="00DA7F83" w:rsidRDefault="002E22EC" w:rsidP="002E22EC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</w:rPr>
      </w:pPr>
      <w:r w:rsidRPr="002E22EC">
        <w:rPr>
          <w:rFonts w:ascii="Times New Roman" w:hAnsi="Times New Roman" w:cs="Times New Roman"/>
          <w:b/>
          <w:noProof/>
          <w:sz w:val="24"/>
          <w:highlight w:val="yellow"/>
        </w:rPr>
        <w:t>STEAM LESSON PLAN TEMPLATE WITH DETAILS</w:t>
      </w:r>
    </w:p>
    <w:tbl>
      <w:tblPr>
        <w:tblW w:w="11304" w:type="dxa"/>
        <w:tblCellMar>
          <w:left w:w="0" w:type="dxa"/>
          <w:right w:w="0" w:type="dxa"/>
        </w:tblCellMar>
        <w:tblLook w:val="0420"/>
      </w:tblPr>
      <w:tblGrid>
        <w:gridCol w:w="2201"/>
        <w:gridCol w:w="656"/>
        <w:gridCol w:w="8447"/>
      </w:tblGrid>
      <w:tr w:rsidR="002E22EC" w:rsidRPr="00A92B17" w:rsidTr="002E22EC">
        <w:trPr>
          <w:trHeight w:val="647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22EC" w:rsidRPr="00A92B17" w:rsidRDefault="002E22EC" w:rsidP="002E22EC">
            <w:pPr>
              <w:spacing w:after="0" w:line="240" w:lineRule="auto"/>
            </w:pPr>
            <w:r w:rsidRPr="00A92B17">
              <w:rPr>
                <w:rFonts w:ascii="Gadugi" w:hAnsi="Gadugi"/>
                <w:b/>
                <w:sz w:val="24"/>
                <w:szCs w:val="24"/>
              </w:rPr>
              <w:t>Title</w:t>
            </w:r>
            <w:r w:rsidRPr="00A92B17">
              <w:rPr>
                <w:rFonts w:ascii="Pond Free Me" w:hAnsi="Pond Free Me"/>
                <w:b/>
                <w:sz w:val="24"/>
                <w:szCs w:val="24"/>
              </w:rPr>
              <w:t>:</w:t>
            </w:r>
            <w:r w:rsidRPr="00A92B17">
              <w:t xml:space="preserve">   </w:t>
            </w:r>
            <w:r w:rsidRPr="002E22EC">
              <w:rPr>
                <w:color w:val="FF0000"/>
              </w:rPr>
              <w:t>Lesson Title</w:t>
            </w:r>
          </w:p>
        </w:tc>
        <w:tc>
          <w:tcPr>
            <w:tcW w:w="9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22EC" w:rsidRPr="00A92B17" w:rsidRDefault="002E22EC" w:rsidP="002E22EC">
            <w:pPr>
              <w:spacing w:after="0" w:line="240" w:lineRule="auto"/>
            </w:pPr>
            <w:r w:rsidRPr="00A92B17">
              <w:rPr>
                <w:rFonts w:ascii="Gadugi" w:hAnsi="Gadugi"/>
                <w:b/>
                <w:sz w:val="24"/>
                <w:szCs w:val="24"/>
              </w:rPr>
              <w:t>Duration:</w:t>
            </w:r>
            <w:r w:rsidRPr="00A92B17">
              <w:t xml:space="preserve"> </w:t>
            </w:r>
            <w:r w:rsidRPr="002E22EC">
              <w:rPr>
                <w:color w:val="FF0000"/>
              </w:rPr>
              <w:t>Total length or length of each lesson component</w:t>
            </w:r>
          </w:p>
        </w:tc>
      </w:tr>
      <w:tr w:rsidR="002E22EC" w:rsidRPr="00A92B17" w:rsidTr="002E22EC">
        <w:trPr>
          <w:trHeight w:val="289"/>
        </w:trPr>
        <w:tc>
          <w:tcPr>
            <w:tcW w:w="113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22EC" w:rsidRPr="00A92B17" w:rsidRDefault="002E22EC" w:rsidP="002E22EC">
            <w:pPr>
              <w:spacing w:after="0" w:line="240" w:lineRule="auto"/>
            </w:pPr>
            <w:r w:rsidRPr="00A92B17">
              <w:rPr>
                <w:rFonts w:ascii="Gadugi" w:hAnsi="Gadugi"/>
                <w:b/>
                <w:sz w:val="24"/>
                <w:szCs w:val="24"/>
              </w:rPr>
              <w:t>Topic/Standards:</w:t>
            </w:r>
            <w:r w:rsidRPr="00A92B17">
              <w:t xml:space="preserve"> </w:t>
            </w:r>
            <w:r w:rsidRPr="002E22EC">
              <w:rPr>
                <w:color w:val="FF0000"/>
              </w:rPr>
              <w:t>Lesson Topic and Standards Addressed</w:t>
            </w:r>
          </w:p>
        </w:tc>
      </w:tr>
      <w:tr w:rsidR="002E22EC" w:rsidRPr="00A92B17" w:rsidTr="002E22EC">
        <w:trPr>
          <w:trHeight w:val="725"/>
        </w:trPr>
        <w:tc>
          <w:tcPr>
            <w:tcW w:w="113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22EC" w:rsidRPr="00A92B17" w:rsidRDefault="002E22EC" w:rsidP="002E22EC">
            <w:pPr>
              <w:spacing w:after="0" w:line="240" w:lineRule="auto"/>
            </w:pPr>
            <w:r w:rsidRPr="00A92B17">
              <w:rPr>
                <w:rFonts w:ascii="Gadugi" w:hAnsi="Gadugi"/>
                <w:b/>
                <w:sz w:val="24"/>
                <w:szCs w:val="24"/>
                <w:u w:val="single"/>
              </w:rPr>
              <w:t>Learning goal</w:t>
            </w:r>
            <w:r w:rsidRPr="002E22EC">
              <w:rPr>
                <w:rFonts w:ascii="Gadugi" w:hAnsi="Gadugi"/>
                <w:b/>
                <w:color w:val="FF0000"/>
                <w:sz w:val="24"/>
                <w:szCs w:val="24"/>
              </w:rPr>
              <w:t>:</w:t>
            </w:r>
            <w:r w:rsidRPr="002E22EC">
              <w:rPr>
                <w:color w:val="FF0000"/>
              </w:rPr>
              <w:t xml:space="preserve"> </w:t>
            </w:r>
            <w:r w:rsidRPr="002E22EC">
              <w:rPr>
                <w:rStyle w:val="PlaceholderText"/>
                <w:color w:val="FF0000"/>
              </w:rPr>
              <w:t>Design with the end in mind. What do you want your students to know at the end of the lesson? This should align with the standards.</w:t>
            </w:r>
          </w:p>
        </w:tc>
      </w:tr>
      <w:tr w:rsidR="002E22EC" w:rsidRPr="00A92B17" w:rsidTr="002E22EC">
        <w:trPr>
          <w:trHeight w:val="1306"/>
        </w:trPr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22EC" w:rsidRPr="00A92B17" w:rsidRDefault="002E22EC" w:rsidP="002E22EC">
            <w:pPr>
              <w:spacing w:after="0" w:line="240" w:lineRule="auto"/>
            </w:pPr>
            <w:r w:rsidRPr="00A92B17">
              <w:rPr>
                <w:rFonts w:ascii="Gadugi" w:hAnsi="Gadugi"/>
                <w:b/>
                <w:sz w:val="24"/>
                <w:szCs w:val="24"/>
                <w:u w:val="single"/>
              </w:rPr>
              <w:t>Resources</w:t>
            </w:r>
            <w:r w:rsidRPr="00A92B17">
              <w:rPr>
                <w:rFonts w:ascii="Gadugi" w:hAnsi="Gadugi"/>
                <w:b/>
                <w:sz w:val="24"/>
                <w:szCs w:val="24"/>
              </w:rPr>
              <w:t>:</w:t>
            </w:r>
            <w:r w:rsidRPr="00A92B17">
              <w:t xml:space="preserve"> </w:t>
            </w:r>
            <w:r w:rsidRPr="002E22EC">
              <w:rPr>
                <w:rStyle w:val="PlaceholderText"/>
                <w:color w:val="FF0000"/>
              </w:rPr>
              <w:t>List resources that will be needed to implement each component of the lesson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22EC" w:rsidRPr="00A92B17" w:rsidRDefault="002E22EC" w:rsidP="002E22EC">
            <w:pPr>
              <w:spacing w:after="0" w:line="240" w:lineRule="auto"/>
            </w:pPr>
            <w:r w:rsidRPr="00A92B17">
              <w:rPr>
                <w:rFonts w:ascii="Gadugi" w:hAnsi="Gadugi"/>
                <w:b/>
                <w:sz w:val="24"/>
                <w:szCs w:val="24"/>
                <w:u w:val="single"/>
              </w:rPr>
              <w:t>Learning objective</w:t>
            </w:r>
            <w:r w:rsidRPr="00A92B17">
              <w:rPr>
                <w:rFonts w:ascii="Gadugi" w:hAnsi="Gadugi"/>
                <w:b/>
                <w:sz w:val="24"/>
                <w:szCs w:val="24"/>
              </w:rPr>
              <w:t>:</w:t>
            </w:r>
            <w:r w:rsidRPr="00A92B17">
              <w:t xml:space="preserve"> </w:t>
            </w:r>
            <w:r w:rsidRPr="002E22EC">
              <w:rPr>
                <w:color w:val="FF0000"/>
              </w:rPr>
              <w:t>Student will be able to…</w:t>
            </w:r>
          </w:p>
        </w:tc>
      </w:tr>
      <w:tr w:rsidR="002E22EC" w:rsidRPr="00A92B17" w:rsidTr="002E22EC">
        <w:trPr>
          <w:trHeight w:val="2857"/>
        </w:trPr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22EC" w:rsidRPr="002E22EC" w:rsidRDefault="002E22EC" w:rsidP="002E22EC">
            <w:pPr>
              <w:spacing w:after="0" w:line="240" w:lineRule="auto"/>
              <w:rPr>
                <w:rFonts w:ascii="Gadugi" w:hAnsi="Gadugi"/>
                <w:b/>
                <w:color w:val="FF0000"/>
                <w:sz w:val="24"/>
                <w:szCs w:val="24"/>
              </w:rPr>
            </w:pPr>
            <w:r w:rsidRPr="00A92B17">
              <w:rPr>
                <w:rFonts w:ascii="Gadugi" w:hAnsi="Gadugi"/>
                <w:b/>
                <w:sz w:val="24"/>
                <w:szCs w:val="24"/>
                <w:u w:val="single"/>
              </w:rPr>
              <w:t>Engage</w:t>
            </w:r>
            <w:r w:rsidRPr="00A92B17">
              <w:rPr>
                <w:rFonts w:ascii="Gadugi" w:hAnsi="Gadugi"/>
                <w:b/>
                <w:sz w:val="24"/>
                <w:szCs w:val="24"/>
              </w:rPr>
              <w:t xml:space="preserve">: </w:t>
            </w:r>
            <w:r w:rsidRPr="002E22EC">
              <w:rPr>
                <w:rStyle w:val="PlaceholderText"/>
                <w:color w:val="FF0000"/>
              </w:rPr>
              <w:t xml:space="preserve">Lesson hook. Introductory activity or presentation to get students excited about the topic and ready for learning. Gain insight to prior knowledge and knowledge gaps. </w:t>
            </w:r>
          </w:p>
          <w:p w:rsidR="002E22EC" w:rsidRPr="00A92B17" w:rsidRDefault="002E22EC" w:rsidP="002E22EC">
            <w:pPr>
              <w:spacing w:after="0" w:line="240" w:lineRule="auto"/>
            </w:pP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22EC" w:rsidRPr="002E22EC" w:rsidRDefault="002E22EC" w:rsidP="002E22EC">
            <w:pPr>
              <w:spacing w:after="0" w:line="240" w:lineRule="auto"/>
              <w:rPr>
                <w:rFonts w:ascii="Gadugi" w:hAnsi="Gadugi"/>
                <w:b/>
                <w:color w:val="FF0000"/>
                <w:sz w:val="24"/>
                <w:szCs w:val="24"/>
              </w:rPr>
            </w:pPr>
            <w:r w:rsidRPr="00A92B17">
              <w:rPr>
                <w:rFonts w:ascii="Gadugi" w:hAnsi="Gadugi"/>
                <w:b/>
                <w:sz w:val="24"/>
                <w:szCs w:val="24"/>
                <w:u w:val="single"/>
              </w:rPr>
              <w:t>Explore</w:t>
            </w:r>
            <w:r w:rsidRPr="00A92B17">
              <w:rPr>
                <w:rFonts w:ascii="Gadugi" w:hAnsi="Gadugi"/>
                <w:b/>
                <w:sz w:val="24"/>
                <w:szCs w:val="24"/>
              </w:rPr>
              <w:t xml:space="preserve">: </w:t>
            </w:r>
            <w:r w:rsidRPr="002E22EC">
              <w:rPr>
                <w:rStyle w:val="PlaceholderText"/>
                <w:color w:val="FF0000"/>
              </w:rPr>
              <w:t>Exploration is typically a hands-on activity that encourages inquiry. This component of the lesson plan should include concrete experiences.</w:t>
            </w:r>
          </w:p>
          <w:p w:rsidR="002E22EC" w:rsidRPr="00A92B17" w:rsidRDefault="002E22EC" w:rsidP="002E22EC">
            <w:pPr>
              <w:spacing w:after="0" w:line="240" w:lineRule="auto"/>
            </w:pPr>
          </w:p>
        </w:tc>
      </w:tr>
      <w:tr w:rsidR="002E22EC" w:rsidRPr="00A92B17" w:rsidTr="002E22EC">
        <w:trPr>
          <w:trHeight w:val="1565"/>
        </w:trPr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22EC" w:rsidRPr="002E22EC" w:rsidRDefault="002E22EC" w:rsidP="002E22EC">
            <w:pPr>
              <w:spacing w:after="0" w:line="240" w:lineRule="auto"/>
              <w:rPr>
                <w:rFonts w:ascii="Gadugi" w:hAnsi="Gadugi"/>
                <w:b/>
                <w:color w:val="FF0000"/>
                <w:sz w:val="24"/>
                <w:szCs w:val="24"/>
              </w:rPr>
            </w:pPr>
            <w:r w:rsidRPr="00A92B17">
              <w:rPr>
                <w:rFonts w:ascii="Gadugi" w:hAnsi="Gadugi"/>
                <w:b/>
                <w:sz w:val="24"/>
                <w:szCs w:val="24"/>
                <w:u w:val="single"/>
              </w:rPr>
              <w:t>Explain</w:t>
            </w:r>
            <w:r w:rsidRPr="00A92B17">
              <w:rPr>
                <w:rFonts w:ascii="Gadugi" w:hAnsi="Gadugi"/>
                <w:b/>
                <w:sz w:val="24"/>
                <w:szCs w:val="24"/>
              </w:rPr>
              <w:t xml:space="preserve">: </w:t>
            </w:r>
            <w:r w:rsidRPr="002E22EC">
              <w:rPr>
                <w:rStyle w:val="PlaceholderText"/>
                <w:color w:val="FF0000"/>
              </w:rPr>
              <w:t>Teacher-led component of the lesson, use resources such as books, video, computer slides, or other learning aides.</w:t>
            </w:r>
          </w:p>
          <w:p w:rsidR="002E22EC" w:rsidRPr="00A92B17" w:rsidRDefault="002E22EC" w:rsidP="002E22EC">
            <w:pPr>
              <w:spacing w:after="0" w:line="240" w:lineRule="auto"/>
            </w:pPr>
          </w:p>
          <w:p w:rsidR="002E22EC" w:rsidRPr="00A92B17" w:rsidRDefault="002E22EC" w:rsidP="002E22EC">
            <w:pPr>
              <w:spacing w:after="0" w:line="240" w:lineRule="auto"/>
            </w:pPr>
          </w:p>
          <w:p w:rsidR="002E22EC" w:rsidRPr="00A92B17" w:rsidRDefault="002E22EC" w:rsidP="002E22EC">
            <w:pPr>
              <w:spacing w:after="0" w:line="240" w:lineRule="auto"/>
            </w:pPr>
          </w:p>
        </w:tc>
        <w:tc>
          <w:tcPr>
            <w:tcW w:w="84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22EC" w:rsidRPr="002E22EC" w:rsidRDefault="002E22EC" w:rsidP="002E22EC">
            <w:pPr>
              <w:spacing w:after="0" w:line="240" w:lineRule="auto"/>
              <w:rPr>
                <w:rFonts w:ascii="Gadugi" w:hAnsi="Gadugi"/>
                <w:b/>
                <w:color w:val="FF0000"/>
                <w:sz w:val="24"/>
                <w:szCs w:val="24"/>
              </w:rPr>
            </w:pPr>
            <w:r w:rsidRPr="00A92B17">
              <w:rPr>
                <w:rFonts w:ascii="Gadugi" w:hAnsi="Gadugi"/>
                <w:b/>
                <w:sz w:val="24"/>
                <w:szCs w:val="24"/>
                <w:u w:val="single"/>
              </w:rPr>
              <w:t>Elaborate/Engineer</w:t>
            </w:r>
            <w:r w:rsidRPr="002E22EC">
              <w:rPr>
                <w:rFonts w:ascii="Gadugi" w:hAnsi="Gadugi"/>
                <w:b/>
                <w:color w:val="FF0000"/>
                <w:sz w:val="24"/>
                <w:szCs w:val="24"/>
              </w:rPr>
              <w:t xml:space="preserve">: </w:t>
            </w:r>
            <w:r w:rsidRPr="002E22EC">
              <w:rPr>
                <w:rStyle w:val="PlaceholderText"/>
                <w:color w:val="FF0000"/>
              </w:rPr>
              <w:t xml:space="preserve">Elaboration component includes an activity that provides students with an opportunity to go deeper into the material. During this phase, students should apply and reinforce what has been learned; such as, through research and presentations. </w:t>
            </w:r>
          </w:p>
          <w:p w:rsidR="002E22EC" w:rsidRPr="00A92B17" w:rsidRDefault="002E22EC" w:rsidP="002E22EC">
            <w:pPr>
              <w:spacing w:after="0" w:line="240" w:lineRule="auto"/>
            </w:pPr>
          </w:p>
        </w:tc>
      </w:tr>
      <w:tr w:rsidR="002E22EC" w:rsidRPr="00A92B17" w:rsidTr="002E22EC">
        <w:trPr>
          <w:trHeight w:val="1645"/>
        </w:trPr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22EC" w:rsidRPr="002E22EC" w:rsidRDefault="002E22EC" w:rsidP="002E22EC">
            <w:pPr>
              <w:spacing w:after="0" w:line="240" w:lineRule="auto"/>
              <w:rPr>
                <w:rFonts w:ascii="Gadugi" w:hAnsi="Gadugi"/>
                <w:b/>
                <w:color w:val="FF0000"/>
                <w:sz w:val="24"/>
                <w:szCs w:val="24"/>
              </w:rPr>
            </w:pPr>
            <w:r w:rsidRPr="00A92B17">
              <w:rPr>
                <w:rFonts w:ascii="Gadugi" w:hAnsi="Gadugi"/>
                <w:b/>
                <w:sz w:val="24"/>
                <w:szCs w:val="24"/>
                <w:u w:val="single"/>
              </w:rPr>
              <w:t>Evaluate</w:t>
            </w:r>
            <w:r w:rsidRPr="00A92B17">
              <w:rPr>
                <w:rFonts w:ascii="Gadugi" w:hAnsi="Gadugi"/>
                <w:b/>
                <w:sz w:val="24"/>
                <w:szCs w:val="24"/>
              </w:rPr>
              <w:t xml:space="preserve">: </w:t>
            </w:r>
            <w:r w:rsidRPr="002E22EC">
              <w:rPr>
                <w:rStyle w:val="PlaceholderText"/>
                <w:color w:val="FF0000"/>
              </w:rPr>
              <w:t>Formative or summative assessments can be applied depending on how it fits in the scope and sequence.</w:t>
            </w:r>
          </w:p>
          <w:p w:rsidR="002E22EC" w:rsidRPr="00A92B17" w:rsidRDefault="002E22EC" w:rsidP="002E22EC">
            <w:pPr>
              <w:spacing w:after="0" w:line="240" w:lineRule="auto"/>
            </w:pPr>
          </w:p>
        </w:tc>
        <w:tc>
          <w:tcPr>
            <w:tcW w:w="84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2EC" w:rsidRPr="00A92B17" w:rsidRDefault="002E22EC" w:rsidP="002E22EC">
            <w:pPr>
              <w:spacing w:after="0" w:line="240" w:lineRule="auto"/>
            </w:pPr>
          </w:p>
        </w:tc>
      </w:tr>
    </w:tbl>
    <w:p w:rsidR="00DD182A" w:rsidRDefault="00DD182A" w:rsidP="002E22E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31542" w:rsidRDefault="00831542" w:rsidP="002E22E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31542" w:rsidRDefault="00831542" w:rsidP="002E22E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pPr w:leftFromText="180" w:rightFromText="180" w:horzAnchor="margin" w:tblpXSpec="center" w:tblpY="2430"/>
        <w:tblW w:w="11304" w:type="dxa"/>
        <w:tblCellMar>
          <w:left w:w="0" w:type="dxa"/>
          <w:right w:w="0" w:type="dxa"/>
        </w:tblCellMar>
        <w:tblLook w:val="0420"/>
      </w:tblPr>
      <w:tblGrid>
        <w:gridCol w:w="2201"/>
        <w:gridCol w:w="656"/>
        <w:gridCol w:w="8447"/>
      </w:tblGrid>
      <w:tr w:rsidR="00831542" w:rsidRPr="00A92B17" w:rsidTr="00831542">
        <w:trPr>
          <w:trHeight w:val="647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542" w:rsidRPr="00A92B17" w:rsidRDefault="00831542" w:rsidP="00831542">
            <w:pPr>
              <w:spacing w:after="0" w:line="240" w:lineRule="auto"/>
            </w:pPr>
            <w:r w:rsidRPr="00A92B17">
              <w:rPr>
                <w:rFonts w:ascii="Gadugi" w:hAnsi="Gadugi"/>
                <w:b/>
                <w:sz w:val="24"/>
                <w:szCs w:val="24"/>
              </w:rPr>
              <w:lastRenderedPageBreak/>
              <w:t>Title</w:t>
            </w:r>
            <w:r w:rsidRPr="00A92B17">
              <w:rPr>
                <w:rFonts w:ascii="Pond Free Me" w:hAnsi="Pond Free Me"/>
                <w:b/>
                <w:sz w:val="24"/>
                <w:szCs w:val="24"/>
              </w:rPr>
              <w:t>:</w:t>
            </w:r>
            <w:r w:rsidRPr="00A92B17">
              <w:t xml:space="preserve">   </w:t>
            </w:r>
          </w:p>
        </w:tc>
        <w:tc>
          <w:tcPr>
            <w:tcW w:w="9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542" w:rsidRPr="00A92B17" w:rsidRDefault="00831542" w:rsidP="00831542">
            <w:pPr>
              <w:spacing w:after="0" w:line="240" w:lineRule="auto"/>
            </w:pPr>
            <w:r w:rsidRPr="00A92B17">
              <w:rPr>
                <w:rFonts w:ascii="Gadugi" w:hAnsi="Gadugi"/>
                <w:b/>
                <w:sz w:val="24"/>
                <w:szCs w:val="24"/>
              </w:rPr>
              <w:t>Duration:</w:t>
            </w:r>
            <w:r w:rsidRPr="00A92B17">
              <w:t xml:space="preserve"> </w:t>
            </w:r>
          </w:p>
        </w:tc>
      </w:tr>
      <w:tr w:rsidR="00831542" w:rsidRPr="00A92B17" w:rsidTr="00831542">
        <w:trPr>
          <w:trHeight w:val="289"/>
        </w:trPr>
        <w:tc>
          <w:tcPr>
            <w:tcW w:w="113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542" w:rsidRPr="00A92B17" w:rsidRDefault="00831542" w:rsidP="00831542">
            <w:pPr>
              <w:spacing w:after="0" w:line="240" w:lineRule="auto"/>
            </w:pPr>
            <w:r w:rsidRPr="00A92B17">
              <w:rPr>
                <w:rFonts w:ascii="Gadugi" w:hAnsi="Gadugi"/>
                <w:b/>
                <w:sz w:val="24"/>
                <w:szCs w:val="24"/>
              </w:rPr>
              <w:t>Topic/Standards:</w:t>
            </w:r>
          </w:p>
        </w:tc>
      </w:tr>
      <w:tr w:rsidR="00831542" w:rsidRPr="00A92B17" w:rsidTr="00831542">
        <w:trPr>
          <w:trHeight w:val="725"/>
        </w:trPr>
        <w:tc>
          <w:tcPr>
            <w:tcW w:w="113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542" w:rsidRPr="00A92B17" w:rsidRDefault="00831542" w:rsidP="00831542">
            <w:pPr>
              <w:spacing w:after="0" w:line="240" w:lineRule="auto"/>
            </w:pPr>
            <w:r w:rsidRPr="00A92B17">
              <w:rPr>
                <w:rFonts w:ascii="Gadugi" w:hAnsi="Gadugi"/>
                <w:b/>
                <w:sz w:val="24"/>
                <w:szCs w:val="24"/>
                <w:u w:val="single"/>
              </w:rPr>
              <w:t>Learning goal</w:t>
            </w:r>
          </w:p>
        </w:tc>
      </w:tr>
      <w:tr w:rsidR="00831542" w:rsidRPr="00A92B17" w:rsidTr="00831542">
        <w:trPr>
          <w:trHeight w:val="1306"/>
        </w:trPr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542" w:rsidRPr="00A92B17" w:rsidRDefault="00831542" w:rsidP="00831542">
            <w:pPr>
              <w:spacing w:after="0" w:line="240" w:lineRule="auto"/>
            </w:pPr>
            <w:r w:rsidRPr="00A92B17">
              <w:rPr>
                <w:rFonts w:ascii="Gadugi" w:hAnsi="Gadugi"/>
                <w:b/>
                <w:sz w:val="24"/>
                <w:szCs w:val="24"/>
                <w:u w:val="single"/>
              </w:rPr>
              <w:t>Resources</w:t>
            </w:r>
            <w:r w:rsidRPr="00A92B17">
              <w:rPr>
                <w:rFonts w:ascii="Gadugi" w:hAnsi="Gadugi"/>
                <w:b/>
                <w:sz w:val="24"/>
                <w:szCs w:val="24"/>
              </w:rPr>
              <w:t>:</w:t>
            </w:r>
            <w:r w:rsidRPr="00A92B17">
              <w:t xml:space="preserve"> 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542" w:rsidRPr="00A92B17" w:rsidRDefault="00831542" w:rsidP="00831542">
            <w:pPr>
              <w:spacing w:after="0" w:line="240" w:lineRule="auto"/>
            </w:pPr>
            <w:r w:rsidRPr="00A92B17">
              <w:rPr>
                <w:rFonts w:ascii="Gadugi" w:hAnsi="Gadugi"/>
                <w:b/>
                <w:sz w:val="24"/>
                <w:szCs w:val="24"/>
                <w:u w:val="single"/>
              </w:rPr>
              <w:t>Learning objective</w:t>
            </w:r>
            <w:r w:rsidRPr="00A92B17">
              <w:rPr>
                <w:rFonts w:ascii="Gadugi" w:hAnsi="Gadugi"/>
                <w:b/>
                <w:sz w:val="24"/>
                <w:szCs w:val="24"/>
              </w:rPr>
              <w:t>:</w:t>
            </w:r>
            <w:r w:rsidRPr="00A92B17">
              <w:t xml:space="preserve"> </w:t>
            </w:r>
            <w:r w:rsidRPr="002E22EC">
              <w:rPr>
                <w:color w:val="FF0000"/>
              </w:rPr>
              <w:t>…</w:t>
            </w:r>
          </w:p>
        </w:tc>
      </w:tr>
      <w:tr w:rsidR="00831542" w:rsidRPr="00A92B17" w:rsidTr="00831542">
        <w:trPr>
          <w:trHeight w:val="2857"/>
        </w:trPr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542" w:rsidRPr="00A92B17" w:rsidRDefault="00831542" w:rsidP="00831542">
            <w:pPr>
              <w:spacing w:after="0" w:line="240" w:lineRule="auto"/>
            </w:pPr>
            <w:r w:rsidRPr="00A92B17">
              <w:rPr>
                <w:rFonts w:ascii="Gadugi" w:hAnsi="Gadugi"/>
                <w:b/>
                <w:sz w:val="24"/>
                <w:szCs w:val="24"/>
                <w:u w:val="single"/>
              </w:rPr>
              <w:t>Engage</w:t>
            </w:r>
          </w:p>
        </w:tc>
        <w:tc>
          <w:tcPr>
            <w:tcW w:w="8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542" w:rsidRPr="00A92B17" w:rsidRDefault="00831542" w:rsidP="00831542">
            <w:pPr>
              <w:spacing w:after="0" w:line="240" w:lineRule="auto"/>
            </w:pPr>
            <w:r w:rsidRPr="00A92B17">
              <w:rPr>
                <w:rFonts w:ascii="Gadugi" w:hAnsi="Gadugi"/>
                <w:b/>
                <w:sz w:val="24"/>
                <w:szCs w:val="24"/>
                <w:u w:val="single"/>
              </w:rPr>
              <w:t>Explore</w:t>
            </w:r>
            <w:r w:rsidRPr="00A92B17">
              <w:rPr>
                <w:rFonts w:ascii="Gadugi" w:hAnsi="Gadugi"/>
                <w:b/>
                <w:sz w:val="24"/>
                <w:szCs w:val="24"/>
              </w:rPr>
              <w:t xml:space="preserve">: </w:t>
            </w:r>
          </w:p>
        </w:tc>
      </w:tr>
      <w:tr w:rsidR="00831542" w:rsidRPr="00A92B17" w:rsidTr="00831542">
        <w:trPr>
          <w:trHeight w:val="1565"/>
        </w:trPr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542" w:rsidRPr="00A92B17" w:rsidRDefault="00831542" w:rsidP="00831542">
            <w:pPr>
              <w:spacing w:after="0" w:line="240" w:lineRule="auto"/>
            </w:pPr>
            <w:r w:rsidRPr="00A92B17">
              <w:rPr>
                <w:rFonts w:ascii="Gadugi" w:hAnsi="Gadugi"/>
                <w:b/>
                <w:sz w:val="24"/>
                <w:szCs w:val="24"/>
                <w:u w:val="single"/>
              </w:rPr>
              <w:t>Explain</w:t>
            </w:r>
            <w:r w:rsidRPr="00A92B17">
              <w:rPr>
                <w:rFonts w:ascii="Gadugi" w:hAnsi="Gadugi"/>
                <w:b/>
                <w:sz w:val="24"/>
                <w:szCs w:val="24"/>
              </w:rPr>
              <w:t xml:space="preserve">: </w:t>
            </w:r>
          </w:p>
          <w:p w:rsidR="00831542" w:rsidRPr="00A92B17" w:rsidRDefault="00831542" w:rsidP="00831542">
            <w:pPr>
              <w:spacing w:after="0" w:line="240" w:lineRule="auto"/>
            </w:pPr>
          </w:p>
          <w:p w:rsidR="00831542" w:rsidRPr="00A92B17" w:rsidRDefault="00831542" w:rsidP="00831542">
            <w:pPr>
              <w:spacing w:after="0" w:line="240" w:lineRule="auto"/>
            </w:pPr>
          </w:p>
        </w:tc>
        <w:tc>
          <w:tcPr>
            <w:tcW w:w="84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542" w:rsidRPr="00A92B17" w:rsidRDefault="00831542" w:rsidP="00831542">
            <w:pPr>
              <w:spacing w:after="0" w:line="240" w:lineRule="auto"/>
            </w:pPr>
            <w:r w:rsidRPr="00A92B17">
              <w:rPr>
                <w:rFonts w:ascii="Gadugi" w:hAnsi="Gadugi"/>
                <w:b/>
                <w:sz w:val="24"/>
                <w:szCs w:val="24"/>
                <w:u w:val="single"/>
              </w:rPr>
              <w:t>Elaborate/Engineer</w:t>
            </w:r>
            <w:r w:rsidRPr="002E22EC">
              <w:rPr>
                <w:rFonts w:ascii="Gadugi" w:hAnsi="Gadugi"/>
                <w:b/>
                <w:color w:val="FF0000"/>
                <w:sz w:val="24"/>
                <w:szCs w:val="24"/>
              </w:rPr>
              <w:t xml:space="preserve">: </w:t>
            </w:r>
          </w:p>
        </w:tc>
      </w:tr>
      <w:tr w:rsidR="00831542" w:rsidRPr="00A92B17" w:rsidTr="00831542">
        <w:trPr>
          <w:trHeight w:val="1645"/>
        </w:trPr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1542" w:rsidRPr="00A92B17" w:rsidRDefault="00831542" w:rsidP="00831542">
            <w:pPr>
              <w:spacing w:after="0" w:line="240" w:lineRule="auto"/>
            </w:pPr>
            <w:r w:rsidRPr="00A92B17">
              <w:rPr>
                <w:rFonts w:ascii="Gadugi" w:hAnsi="Gadugi"/>
                <w:b/>
                <w:sz w:val="24"/>
                <w:szCs w:val="24"/>
                <w:u w:val="single"/>
              </w:rPr>
              <w:t>Evaluate</w:t>
            </w:r>
            <w:r w:rsidRPr="00A92B17">
              <w:rPr>
                <w:rFonts w:ascii="Gadugi" w:hAnsi="Gadugi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84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1542" w:rsidRPr="00A92B17" w:rsidRDefault="00831542" w:rsidP="00831542">
            <w:pPr>
              <w:spacing w:after="0" w:line="240" w:lineRule="auto"/>
            </w:pPr>
          </w:p>
        </w:tc>
      </w:tr>
    </w:tbl>
    <w:p w:rsidR="00831542" w:rsidRPr="007C6648" w:rsidRDefault="00831542" w:rsidP="002E22E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shape id="_x0000_s2052" type="#_x0000_t202" style="position:absolute;margin-left:-12.2pt;margin-top:-5.3pt;width:484.6pt;height:62.3pt;z-index:251661312;visibility:visible;mso-position-horizontal-relative:text;mso-position-vertical-relative:text" fillcolor="white [3201]" strokecolor="#0070c0" strokeweight="5.75pt">
            <v:textbox style="mso-next-textbox:#_x0000_s2052">
              <w:txbxContent>
                <w:p w:rsidR="00831542" w:rsidRDefault="00831542" w:rsidP="0083154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  <w:t>Preschool Professional Course</w:t>
                  </w:r>
                </w:p>
                <w:p w:rsidR="00831542" w:rsidRDefault="00831542" w:rsidP="0083154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  <w:t>Activity Sheet of STEM/STEAM Lesson 2 (Part 1)</w:t>
                  </w:r>
                </w:p>
                <w:p w:rsidR="00831542" w:rsidRPr="00FE621F" w:rsidRDefault="00831542" w:rsidP="00831542">
                  <w:pPr>
                    <w:rPr>
                      <w:rFonts w:asciiTheme="majorBidi" w:hAnsiTheme="majorBidi" w:cstheme="majorBidi"/>
                      <w:b/>
                      <w:bCs/>
                      <w:color w:val="FF0000"/>
                      <w:sz w:val="32"/>
                      <w:szCs w:val="32"/>
                      <w:lang w:val="de-DE"/>
                    </w:rPr>
                  </w:pPr>
                </w:p>
              </w:txbxContent>
            </v:textbox>
          </v:shape>
        </w:pict>
      </w:r>
      <w:r w:rsidRPr="00831542">
        <w:rPr>
          <w:rFonts w:ascii="Times New Roman" w:hAnsi="Times New Roman" w:cs="Times New Roman"/>
          <w:b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19050</wp:posOffset>
            </wp:positionV>
            <wp:extent cx="831850" cy="609600"/>
            <wp:effectExtent l="19050" t="0" r="6350" b="0"/>
            <wp:wrapSquare wrapText="bothSides"/>
            <wp:docPr id="1" name="Picture 3" descr="D:\jolly phonics stuff\logo sign stuff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olly phonics stuff\logo sign stuff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31542" w:rsidRPr="007C6648" w:rsidSect="003D5AD6"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FC3" w:rsidRDefault="003F1FC3" w:rsidP="004E374D">
      <w:pPr>
        <w:spacing w:after="0" w:line="240" w:lineRule="auto"/>
      </w:pPr>
      <w:r>
        <w:separator/>
      </w:r>
    </w:p>
  </w:endnote>
  <w:endnote w:type="continuationSeparator" w:id="0">
    <w:p w:rsidR="003F1FC3" w:rsidRDefault="003F1FC3" w:rsidP="004E3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Pond Free Me"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74D" w:rsidRDefault="0057768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</w:t>
    </w:r>
  </w:p>
  <w:p w:rsidR="004E374D" w:rsidRDefault="003A1AFA">
    <w:pPr>
      <w:pStyle w:val="Footer"/>
    </w:pPr>
    <w:r>
      <w:t>Telephone:</w:t>
    </w:r>
    <w:r w:rsidR="004E374D" w:rsidRPr="004E374D">
      <w:t xml:space="preserve"> 03100409500              </w:t>
    </w:r>
    <w:r w:rsidR="00577688">
      <w:t xml:space="preserve">   </w:t>
    </w:r>
    <w:r w:rsidR="004E374D" w:rsidRPr="004E374D">
      <w:t xml:space="preserve"> </w:t>
    </w:r>
    <w:r>
      <w:t>email:</w:t>
    </w:r>
    <w:r w:rsidR="004E374D" w:rsidRPr="004E374D">
      <w:t xml:space="preserve">info@phonicsclub.com          </w:t>
    </w:r>
    <w:r w:rsidR="00577688">
      <w:t xml:space="preserve">      </w:t>
    </w:r>
    <w:r w:rsidR="004E374D" w:rsidRPr="004E374D">
      <w:t xml:space="preserve">  </w:t>
    </w:r>
    <w:hyperlink r:id="rId1" w:history="1">
      <w:r w:rsidR="004E374D" w:rsidRPr="00B26047">
        <w:rPr>
          <w:rStyle w:val="Hyperlink"/>
        </w:rPr>
        <w:t>www.phonicsclub.com</w:t>
      </w:r>
    </w:hyperlink>
  </w:p>
  <w:p w:rsidR="006F38C4" w:rsidRDefault="00F9126B" w:rsidP="006F38C4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2408555</wp:posOffset>
          </wp:positionH>
          <wp:positionV relativeFrom="paragraph">
            <wp:posOffset>41275</wp:posOffset>
          </wp:positionV>
          <wp:extent cx="972185" cy="569595"/>
          <wp:effectExtent l="0" t="0" r="5715" b="1905"/>
          <wp:wrapSquare wrapText="bothSides"/>
          <wp:docPr id="6" name="Picture 6" descr="D:\jolly phonics stuff\logo sign stuff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jolly phonics stuff\logo sign stuff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38C4">
      <w:t xml:space="preserve"> </w:t>
    </w:r>
    <w:proofErr w:type="gramStart"/>
    <w:r>
      <w:rPr>
        <w:b/>
        <w:bCs/>
      </w:rPr>
      <w:t>Modul</w:t>
    </w:r>
    <w:r w:rsidR="006F71A7">
      <w:rPr>
        <w:b/>
        <w:bCs/>
      </w:rPr>
      <w:t>e :</w:t>
    </w:r>
    <w:proofErr w:type="gramEnd"/>
    <w:r w:rsidR="006F71A7">
      <w:rPr>
        <w:b/>
        <w:bCs/>
      </w:rPr>
      <w:t xml:space="preserve"> </w:t>
    </w:r>
    <w:r w:rsidR="003D5AD6">
      <w:rPr>
        <w:b/>
        <w:bCs/>
      </w:rPr>
      <w:t xml:space="preserve"> School </w:t>
    </w:r>
    <w:proofErr w:type="spellStart"/>
    <w:r w:rsidR="003D5AD6">
      <w:rPr>
        <w:b/>
        <w:bCs/>
      </w:rPr>
      <w:t>Managment</w:t>
    </w:r>
    <w:proofErr w:type="spellEnd"/>
  </w:p>
  <w:p w:rsidR="006F38C4" w:rsidRDefault="006F38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FC3" w:rsidRDefault="003F1FC3" w:rsidP="004E374D">
      <w:pPr>
        <w:spacing w:after="0" w:line="240" w:lineRule="auto"/>
      </w:pPr>
      <w:r>
        <w:separator/>
      </w:r>
    </w:p>
  </w:footnote>
  <w:footnote w:type="continuationSeparator" w:id="0">
    <w:p w:rsidR="003F1FC3" w:rsidRDefault="003F1FC3" w:rsidP="004E3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73D"/>
    <w:multiLevelType w:val="hybridMultilevel"/>
    <w:tmpl w:val="011E2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34DDD"/>
    <w:multiLevelType w:val="hybridMultilevel"/>
    <w:tmpl w:val="B7B04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E0977"/>
    <w:multiLevelType w:val="hybridMultilevel"/>
    <w:tmpl w:val="BC0A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A7D9F"/>
    <w:multiLevelType w:val="hybridMultilevel"/>
    <w:tmpl w:val="0E5C1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33EC2"/>
    <w:multiLevelType w:val="hybridMultilevel"/>
    <w:tmpl w:val="DF36DB92"/>
    <w:lvl w:ilvl="0" w:tplc="2842E2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FF02BC"/>
    <w:multiLevelType w:val="hybridMultilevel"/>
    <w:tmpl w:val="F80A637A"/>
    <w:lvl w:ilvl="0" w:tplc="7BECA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A0406"/>
    <w:multiLevelType w:val="hybridMultilevel"/>
    <w:tmpl w:val="FF8E7B1E"/>
    <w:lvl w:ilvl="0" w:tplc="D772D5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E374D"/>
    <w:rsid w:val="00030248"/>
    <w:rsid w:val="00063005"/>
    <w:rsid w:val="000868A4"/>
    <w:rsid w:val="00086EE7"/>
    <w:rsid w:val="00094F24"/>
    <w:rsid w:val="000B1606"/>
    <w:rsid w:val="000E74CC"/>
    <w:rsid w:val="000F6A81"/>
    <w:rsid w:val="0016747C"/>
    <w:rsid w:val="00171859"/>
    <w:rsid w:val="00185320"/>
    <w:rsid w:val="00195F75"/>
    <w:rsid w:val="0019686F"/>
    <w:rsid w:val="001A42AD"/>
    <w:rsid w:val="001C0E85"/>
    <w:rsid w:val="001D0321"/>
    <w:rsid w:val="00235C65"/>
    <w:rsid w:val="0029525D"/>
    <w:rsid w:val="002E22EC"/>
    <w:rsid w:val="00302DF3"/>
    <w:rsid w:val="0032232B"/>
    <w:rsid w:val="00332585"/>
    <w:rsid w:val="003325E2"/>
    <w:rsid w:val="0034088F"/>
    <w:rsid w:val="00377094"/>
    <w:rsid w:val="003A1AFA"/>
    <w:rsid w:val="003D5AD6"/>
    <w:rsid w:val="003F1FC3"/>
    <w:rsid w:val="00400BD7"/>
    <w:rsid w:val="0043270C"/>
    <w:rsid w:val="00473096"/>
    <w:rsid w:val="004A64BD"/>
    <w:rsid w:val="004E374D"/>
    <w:rsid w:val="00530FE5"/>
    <w:rsid w:val="00571CAD"/>
    <w:rsid w:val="00577688"/>
    <w:rsid w:val="005D004E"/>
    <w:rsid w:val="005D2035"/>
    <w:rsid w:val="006003DD"/>
    <w:rsid w:val="006274B2"/>
    <w:rsid w:val="006425AA"/>
    <w:rsid w:val="006B1878"/>
    <w:rsid w:val="006D2BB2"/>
    <w:rsid w:val="006F38C4"/>
    <w:rsid w:val="006F71A7"/>
    <w:rsid w:val="00717390"/>
    <w:rsid w:val="00724456"/>
    <w:rsid w:val="00770117"/>
    <w:rsid w:val="00791E9B"/>
    <w:rsid w:val="007A66CE"/>
    <w:rsid w:val="007C6648"/>
    <w:rsid w:val="00814181"/>
    <w:rsid w:val="00822EF9"/>
    <w:rsid w:val="008276CB"/>
    <w:rsid w:val="00831542"/>
    <w:rsid w:val="00864474"/>
    <w:rsid w:val="008B6219"/>
    <w:rsid w:val="00910B6D"/>
    <w:rsid w:val="00927E64"/>
    <w:rsid w:val="009645E0"/>
    <w:rsid w:val="009D7519"/>
    <w:rsid w:val="00A040C0"/>
    <w:rsid w:val="00A65BCD"/>
    <w:rsid w:val="00A77678"/>
    <w:rsid w:val="00A87E4D"/>
    <w:rsid w:val="00AB0DAF"/>
    <w:rsid w:val="00AD5892"/>
    <w:rsid w:val="00B1676C"/>
    <w:rsid w:val="00B85B4A"/>
    <w:rsid w:val="00BC0A90"/>
    <w:rsid w:val="00BC31AD"/>
    <w:rsid w:val="00C02E42"/>
    <w:rsid w:val="00C15005"/>
    <w:rsid w:val="00C70271"/>
    <w:rsid w:val="00C868F0"/>
    <w:rsid w:val="00CD1D78"/>
    <w:rsid w:val="00D50CF3"/>
    <w:rsid w:val="00D5102E"/>
    <w:rsid w:val="00D51F98"/>
    <w:rsid w:val="00D6162B"/>
    <w:rsid w:val="00D83156"/>
    <w:rsid w:val="00D91118"/>
    <w:rsid w:val="00DA7F83"/>
    <w:rsid w:val="00DD182A"/>
    <w:rsid w:val="00DE4ED5"/>
    <w:rsid w:val="00DE6411"/>
    <w:rsid w:val="00DE7AC9"/>
    <w:rsid w:val="00E322A1"/>
    <w:rsid w:val="00E452E1"/>
    <w:rsid w:val="00EA12C5"/>
    <w:rsid w:val="00EC2B4A"/>
    <w:rsid w:val="00F402B0"/>
    <w:rsid w:val="00F43F7A"/>
    <w:rsid w:val="00F44831"/>
    <w:rsid w:val="00F9126B"/>
    <w:rsid w:val="00FE6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74D"/>
  </w:style>
  <w:style w:type="paragraph" w:styleId="Footer">
    <w:name w:val="footer"/>
    <w:basedOn w:val="Normal"/>
    <w:link w:val="FooterChar"/>
    <w:uiPriority w:val="99"/>
    <w:unhideWhenUsed/>
    <w:rsid w:val="004E3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74D"/>
  </w:style>
  <w:style w:type="paragraph" w:styleId="BalloonText">
    <w:name w:val="Balloon Text"/>
    <w:basedOn w:val="Normal"/>
    <w:link w:val="BalloonTextChar"/>
    <w:uiPriority w:val="99"/>
    <w:semiHidden/>
    <w:unhideWhenUsed/>
    <w:rsid w:val="004E3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7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374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040C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6EE7"/>
    <w:pPr>
      <w:ind w:left="720"/>
      <w:contextualSpacing/>
    </w:pPr>
  </w:style>
  <w:style w:type="table" w:styleId="TableGrid">
    <w:name w:val="Table Grid"/>
    <w:basedOn w:val="TableNormal"/>
    <w:uiPriority w:val="39"/>
    <w:rsid w:val="00927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D182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D182A"/>
    <w:rPr>
      <w:rFonts w:ascii="Calibri" w:eastAsia="Calibri" w:hAnsi="Calibri" w:cs="Calibri"/>
      <w:b/>
      <w:bCs/>
      <w:sz w:val="24"/>
      <w:szCs w:val="24"/>
    </w:rPr>
  </w:style>
  <w:style w:type="character" w:styleId="PlaceholderText">
    <w:name w:val="Placeholder Text"/>
    <w:uiPriority w:val="99"/>
    <w:semiHidden/>
    <w:rsid w:val="002E22E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phonicsclu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Faty</dc:creator>
  <cp:lastModifiedBy>sa</cp:lastModifiedBy>
  <cp:revision>17</cp:revision>
  <cp:lastPrinted>2017-08-06T17:00:00Z</cp:lastPrinted>
  <dcterms:created xsi:type="dcterms:W3CDTF">2022-03-15T07:34:00Z</dcterms:created>
  <dcterms:modified xsi:type="dcterms:W3CDTF">2022-06-14T09:11:00Z</dcterms:modified>
</cp:coreProperties>
</file>